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 w:rsidTr="0067597B">
        <w:trPr>
          <w:trHeight w:val="1118"/>
        </w:trPr>
        <w:tc>
          <w:tcPr>
            <w:tcW w:w="388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DB0395" wp14:editId="2C255A66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 w:rsidTr="0067597B">
        <w:tc>
          <w:tcPr>
            <w:tcW w:w="3887" w:type="dxa"/>
            <w:hideMark/>
          </w:tcPr>
          <w:p w:rsidR="00200F25" w:rsidRDefault="00864388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26F2F2" wp14:editId="3BA8012C">
                  <wp:extent cx="1877116" cy="685800"/>
                  <wp:effectExtent l="0" t="0" r="889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3" cy="68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 w:rsidTr="0067597B">
        <w:tc>
          <w:tcPr>
            <w:tcW w:w="9571" w:type="dxa"/>
            <w:gridSpan w:val="2"/>
          </w:tcPr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572CA" w:rsidRPr="00E572CA" w:rsidRDefault="00E572CA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F74138" w:rsidRPr="005E449D" w:rsidRDefault="005E449D" w:rsidP="005E449D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ОТЕЧЕСТВЕННАЯ ИСТОРИЯ И ОБЩЕСТВОЗНАНИЕ.</w:t>
            </w:r>
          </w:p>
          <w:p w:rsidR="00F74138" w:rsidRDefault="00F74138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F74138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П</w:t>
            </w:r>
            <w:r w:rsidR="005E449D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РОЕКТИРОВАНИЕ И РЕАЛИЗАЦИЯ ОБРАЗОВАТЕЛЬНОГО ПРОЦЕССА В СООТВЕТСТВИИ С </w:t>
            </w:r>
            <w:r w:rsidRPr="00F74138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ФГОС</w:t>
            </w:r>
            <w:r w:rsidR="004B0A1C" w:rsidRPr="00B03E0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»</w:t>
            </w:r>
            <w:r w:rsidR="00F1472D" w:rsidRPr="00B03E0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</w:p>
          <w:p w:rsidR="00F71846" w:rsidRPr="00F71846" w:rsidRDefault="00F71846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4B0A1C" w:rsidRPr="00F74138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F74138">
              <w:rPr>
                <w:rFonts w:ascii="Arial" w:eastAsia="Times New Roman" w:hAnsi="Arial" w:cs="Arial"/>
                <w:sz w:val="28"/>
                <w:szCs w:val="24"/>
                <w:lang w:eastAsia="ru-RU"/>
              </w:rPr>
              <w:t>в объеме:</w:t>
            </w:r>
          </w:p>
          <w:p w:rsidR="00E572CA" w:rsidRPr="00F71846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4B0A1C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746690" w:rsidRDefault="00746690" w:rsidP="007466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690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 w:rsidR="006942B6"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C32F8C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</w:t>
            </w:r>
            <w:r w:rsidR="00C32F8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0A1C" w:rsidRPr="00535DCE" w:rsidRDefault="00C32F8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1040 </w:t>
            </w:r>
            <w:r w:rsidRPr="00535DCE">
              <w:rPr>
                <w:rFonts w:ascii="Arial" w:hAnsi="Arial" w:cs="Arial"/>
                <w:sz w:val="24"/>
                <w:szCs w:val="24"/>
              </w:rPr>
              <w:t>академических часов с выдачей ДИПЛОМА о профессиональной переподготовке</w:t>
            </w:r>
            <w:r w:rsidR="00060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2C9F" w:rsidRPr="00F71846" w:rsidRDefault="007C2C9F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20"/>
                <w:szCs w:val="24"/>
              </w:rPr>
            </w:pPr>
          </w:p>
          <w:p w:rsidR="00267B44" w:rsidRDefault="00DF285B" w:rsidP="00C32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DF285B">
              <w:rPr>
                <w:rFonts w:ascii="Arial" w:eastAsiaTheme="minorHAnsi" w:hAnsi="Arial" w:cs="Arial"/>
                <w:sz w:val="24"/>
                <w:szCs w:val="24"/>
              </w:rPr>
              <w:t xml:space="preserve">Дополнительная профессиональная образовательная программа </w:t>
            </w:r>
            <w:r w:rsidRPr="00267B44">
              <w:rPr>
                <w:rFonts w:ascii="Arial" w:eastAsiaTheme="minorHAnsi" w:hAnsi="Arial" w:cs="Arial"/>
                <w:i/>
                <w:sz w:val="24"/>
                <w:szCs w:val="24"/>
              </w:rPr>
              <w:t>«</w:t>
            </w:r>
            <w:r w:rsidR="00C32F8C" w:rsidRPr="00C32F8C">
              <w:rPr>
                <w:rFonts w:ascii="Arial" w:eastAsiaTheme="minorHAnsi" w:hAnsi="Arial" w:cs="Arial"/>
                <w:i/>
                <w:sz w:val="24"/>
                <w:szCs w:val="24"/>
              </w:rPr>
              <w:t>Отечественная история и обществознание. Проектирование и реализация образовательного процесса в соответствии с ФГОС</w:t>
            </w:r>
            <w:r w:rsidRPr="00267B44">
              <w:rPr>
                <w:rFonts w:ascii="Arial" w:eastAsiaTheme="minorHAnsi" w:hAnsi="Arial" w:cs="Arial"/>
                <w:i/>
                <w:sz w:val="24"/>
                <w:szCs w:val="24"/>
              </w:rPr>
              <w:t>»</w:t>
            </w:r>
            <w:r w:rsidRPr="00DF285B">
              <w:rPr>
                <w:rFonts w:ascii="Arial" w:eastAsiaTheme="minorHAnsi" w:hAnsi="Arial" w:cs="Arial"/>
                <w:sz w:val="24"/>
                <w:szCs w:val="24"/>
              </w:rPr>
              <w:t xml:space="preserve"> разработана в соответствии с требованиями</w:t>
            </w:r>
            <w:r w:rsidR="003B4CD3">
              <w:rPr>
                <w:rFonts w:ascii="Arial" w:eastAsiaTheme="minorHAnsi" w:hAnsi="Arial" w:cs="Arial"/>
                <w:sz w:val="24"/>
                <w:szCs w:val="24"/>
              </w:rPr>
              <w:t>:</w:t>
            </w:r>
          </w:p>
          <w:p w:rsidR="00267B44" w:rsidRPr="00267B44" w:rsidRDefault="00DF285B" w:rsidP="00267B4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67B44">
              <w:rPr>
                <w:rFonts w:ascii="Arial" w:eastAsiaTheme="minorHAnsi" w:hAnsi="Arial" w:cs="Arial"/>
                <w:sz w:val="24"/>
                <w:szCs w:val="24"/>
              </w:rPr>
              <w:t xml:space="preserve">Федерального закона от 29.12.2012 N 273-ФЗ «Об образовании в Российской Федерации», </w:t>
            </w:r>
          </w:p>
          <w:p w:rsidR="00267B44" w:rsidRPr="00267B44" w:rsidRDefault="00DF285B" w:rsidP="00267B4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67B44">
              <w:rPr>
                <w:rFonts w:ascii="Arial" w:eastAsiaTheme="minorHAnsi" w:hAnsi="Arial" w:cs="Arial"/>
                <w:sz w:val="24"/>
                <w:szCs w:val="24"/>
              </w:rPr>
              <w:t xml:space="preserve">Приказа </w:t>
            </w:r>
            <w:proofErr w:type="spellStart"/>
            <w:r w:rsidRPr="00267B44">
              <w:rPr>
                <w:rFonts w:ascii="Arial" w:eastAsiaTheme="minorHAnsi" w:hAnsi="Arial" w:cs="Arial"/>
                <w:sz w:val="24"/>
                <w:szCs w:val="24"/>
              </w:rPr>
              <w:t>Минобрнауки</w:t>
            </w:r>
            <w:proofErr w:type="spellEnd"/>
            <w:r w:rsidRPr="00267B44">
              <w:rPr>
                <w:rFonts w:ascii="Arial" w:eastAsiaTheme="minorHAnsi" w:hAnsi="Arial" w:cs="Arial"/>
                <w:sz w:val="24"/>
                <w:szCs w:val="24"/>
              </w:rPr>
              <w:t xml:space="preserve"> России от 01.07.2013 N 499 «Об утверждении Порядка организации и осуществления образовательной деятельности по дополнительным профессиональным программам», </w:t>
            </w:r>
          </w:p>
          <w:p w:rsidR="00B977E5" w:rsidRPr="00267B44" w:rsidRDefault="00DF285B" w:rsidP="00267B4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267B44">
              <w:rPr>
                <w:rFonts w:ascii="Arial" w:eastAsiaTheme="minorHAnsi" w:hAnsi="Arial" w:cs="Arial"/>
                <w:sz w:val="24"/>
                <w:szCs w:val="24"/>
              </w:rPr>
              <w:t>других нормативных правовых актов.</w:t>
            </w:r>
          </w:p>
          <w:p w:rsidR="00200F25" w:rsidRPr="0067597B" w:rsidRDefault="00200F25" w:rsidP="00F40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F71846" w:rsidRPr="00F71846" w:rsidRDefault="00F71846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4"/>
        </w:rPr>
      </w:pP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</w:pPr>
      <w:r w:rsidRPr="00CA4CDA">
        <w:rPr>
          <w:rFonts w:ascii="Arial" w:eastAsiaTheme="minorHAnsi" w:hAnsi="Arial" w:cs="Arial"/>
          <w:b/>
          <w:sz w:val="24"/>
          <w:szCs w:val="24"/>
        </w:rPr>
        <w:t>Ц</w:t>
      </w:r>
      <w:r>
        <w:rPr>
          <w:rFonts w:ascii="Arial" w:eastAsiaTheme="minorHAnsi" w:hAnsi="Arial" w:cs="Arial"/>
          <w:b/>
          <w:sz w:val="24"/>
          <w:szCs w:val="24"/>
        </w:rPr>
        <w:t>ЕЛЬ ОБУЧЕНИЯ</w:t>
      </w:r>
      <w:r w:rsidRPr="00CA4CDA">
        <w:rPr>
          <w:rFonts w:ascii="Arial" w:eastAsiaTheme="minorHAnsi" w:hAnsi="Arial" w:cs="Arial"/>
          <w:b/>
          <w:sz w:val="24"/>
          <w:szCs w:val="24"/>
        </w:rPr>
        <w:t>:</w:t>
      </w:r>
      <w:r>
        <w:t xml:space="preserve"> </w:t>
      </w:r>
    </w:p>
    <w:p w:rsidR="000270E5" w:rsidRDefault="006D01FC" w:rsidP="00DF28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6D01FC">
        <w:rPr>
          <w:rFonts w:ascii="Arial" w:eastAsiaTheme="minorHAnsi" w:hAnsi="Arial" w:cs="Arial"/>
          <w:sz w:val="24"/>
          <w:szCs w:val="24"/>
        </w:rPr>
        <w:lastRenderedPageBreak/>
        <w:t>расширение предметной базы педагогических кадров, имеющих  предварительную психолого-педагогическую подготовку в системе высшего психолого-педагогического образования, научную подготовку в различных гуманитарных областях, а также опыт работы в образовательных учреждениях.</w:t>
      </w: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200F25" w:rsidRPr="00996D54" w:rsidRDefault="00996D54" w:rsidP="00200F25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996D54">
        <w:rPr>
          <w:rFonts w:ascii="Arial" w:eastAsiaTheme="minorHAnsi" w:hAnsi="Arial" w:cs="Arial"/>
          <w:b/>
          <w:sz w:val="24"/>
          <w:szCs w:val="24"/>
        </w:rPr>
        <w:t>ДЛЯ КОГО:</w:t>
      </w:r>
    </w:p>
    <w:p w:rsidR="00996D54" w:rsidRDefault="007736E6" w:rsidP="007736E6">
      <w:pPr>
        <w:spacing w:after="0" w:line="240" w:lineRule="auto"/>
        <w:jc w:val="both"/>
        <w:outlineLvl w:val="0"/>
        <w:rPr>
          <w:rFonts w:ascii="Arial" w:eastAsiaTheme="minorHAnsi" w:hAnsi="Arial" w:cs="Arial"/>
          <w:sz w:val="24"/>
          <w:szCs w:val="24"/>
        </w:rPr>
      </w:pPr>
      <w:r w:rsidRPr="007736E6">
        <w:rPr>
          <w:rFonts w:ascii="Arial" w:eastAsiaTheme="minorHAnsi" w:hAnsi="Arial" w:cs="Arial"/>
          <w:sz w:val="24"/>
          <w:szCs w:val="24"/>
        </w:rPr>
        <w:t xml:space="preserve">Программа курсов предназначена </w:t>
      </w:r>
      <w:r w:rsidR="00F4044B" w:rsidRPr="00F4044B">
        <w:rPr>
          <w:rFonts w:ascii="Arial" w:eastAsiaTheme="minorHAnsi" w:hAnsi="Arial" w:cs="Arial"/>
          <w:sz w:val="24"/>
          <w:szCs w:val="24"/>
        </w:rPr>
        <w:t>как для учителя и преподавателя отечественной истории и/или обществознания, а также лиц, желающих в короткие сроки без отрыва от дома и работы подтвердить имеющуюся квалификацию или получить новую квалификацию в педагогической сфере</w:t>
      </w:r>
      <w:r w:rsidRPr="007736E6">
        <w:rPr>
          <w:rFonts w:ascii="Arial" w:eastAsiaTheme="minorHAnsi" w:hAnsi="Arial" w:cs="Arial"/>
          <w:sz w:val="24"/>
          <w:szCs w:val="24"/>
        </w:rPr>
        <w:t>.</w:t>
      </w:r>
    </w:p>
    <w:p w:rsidR="00A83220" w:rsidRPr="00A83220" w:rsidRDefault="00A83220" w:rsidP="00A83220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</w:t>
      </w:r>
      <w:r w:rsidR="005676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состоит из компьютерного тестирования (его можно проходить любое количество раз)</w:t>
      </w:r>
      <w:r w:rsidR="005676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1AAD" w:rsidRPr="00D01AAD" w:rsidRDefault="00D01AAD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Pr="00863548" w:rsidRDefault="00170497" w:rsidP="00863548">
      <w:pPr>
        <w:pStyle w:val="a4"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63548">
        <w:rPr>
          <w:rFonts w:ascii="Arial" w:hAnsi="Arial" w:cs="Arial"/>
          <w:i/>
          <w:sz w:val="24"/>
          <w:szCs w:val="24"/>
        </w:rPr>
        <w:t>Удостоверение</w:t>
      </w:r>
      <w:r w:rsidRPr="00863548">
        <w:rPr>
          <w:rFonts w:ascii="Arial" w:hAnsi="Arial" w:cs="Arial"/>
          <w:sz w:val="24"/>
          <w:szCs w:val="24"/>
        </w:rPr>
        <w:t xml:space="preserve"> о повышении квалификации или </w:t>
      </w:r>
      <w:r w:rsidRPr="00863548">
        <w:rPr>
          <w:rFonts w:ascii="Arial" w:hAnsi="Arial" w:cs="Arial"/>
          <w:i/>
          <w:sz w:val="24"/>
          <w:szCs w:val="24"/>
        </w:rPr>
        <w:t>Д</w:t>
      </w:r>
      <w:r w:rsidRPr="00863548">
        <w:rPr>
          <w:rFonts w:ascii="Arial" w:hAnsi="Arial" w:cs="Arial"/>
          <w:bCs/>
          <w:i/>
          <w:sz w:val="24"/>
          <w:szCs w:val="24"/>
        </w:rPr>
        <w:t>иплом</w:t>
      </w:r>
      <w:r w:rsidRPr="00863548">
        <w:rPr>
          <w:rFonts w:ascii="Arial" w:hAnsi="Arial" w:cs="Arial"/>
          <w:bCs/>
          <w:sz w:val="24"/>
          <w:szCs w:val="24"/>
        </w:rPr>
        <w:t xml:space="preserve"> о профессиональной переподготовке государственного образца</w:t>
      </w:r>
      <w:r w:rsidRPr="00863548">
        <w:rPr>
          <w:rFonts w:ascii="Arial" w:hAnsi="Arial" w:cs="Arial"/>
          <w:sz w:val="24"/>
          <w:szCs w:val="24"/>
        </w:rPr>
        <w:t xml:space="preserve"> </w:t>
      </w:r>
      <w:r w:rsidR="003E5FD4" w:rsidRPr="00863548">
        <w:rPr>
          <w:rFonts w:ascii="Arial" w:hAnsi="Arial" w:cs="Arial"/>
          <w:sz w:val="24"/>
          <w:szCs w:val="24"/>
        </w:rPr>
        <w:t>– в зависимости от выбранного курса</w:t>
      </w:r>
      <w:r w:rsidRPr="00863548">
        <w:rPr>
          <w:rFonts w:ascii="Arial" w:hAnsi="Arial" w:cs="Arial"/>
          <w:sz w:val="24"/>
          <w:szCs w:val="24"/>
        </w:rPr>
        <w:t>;</w:t>
      </w:r>
    </w:p>
    <w:p w:rsidR="00C22030" w:rsidRPr="00863548" w:rsidRDefault="00170497" w:rsidP="00863548">
      <w:pPr>
        <w:pStyle w:val="a4"/>
        <w:numPr>
          <w:ilvl w:val="0"/>
          <w:numId w:val="12"/>
        </w:num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63548">
        <w:rPr>
          <w:rFonts w:ascii="Arial" w:hAnsi="Arial" w:cs="Arial"/>
          <w:sz w:val="24"/>
          <w:szCs w:val="24"/>
        </w:rPr>
        <w:t xml:space="preserve">право на </w:t>
      </w:r>
      <w:r w:rsidR="00390663">
        <w:rPr>
          <w:rFonts w:ascii="Arial" w:hAnsi="Arial" w:cs="Arial"/>
          <w:sz w:val="24"/>
          <w:szCs w:val="24"/>
        </w:rPr>
        <w:t xml:space="preserve">письменные </w:t>
      </w:r>
      <w:r w:rsidRPr="00863548">
        <w:rPr>
          <w:rFonts w:ascii="Arial" w:hAnsi="Arial" w:cs="Arial"/>
          <w:sz w:val="24"/>
          <w:szCs w:val="24"/>
        </w:rPr>
        <w:t>бесплатные консультации</w:t>
      </w:r>
      <w:r w:rsidR="00B322AE" w:rsidRPr="00863548">
        <w:rPr>
          <w:rFonts w:ascii="Arial" w:hAnsi="Arial" w:cs="Arial"/>
          <w:sz w:val="24"/>
          <w:szCs w:val="24"/>
        </w:rPr>
        <w:t xml:space="preserve"> по программе обучения </w:t>
      </w:r>
      <w:r w:rsidR="00390663">
        <w:rPr>
          <w:rFonts w:ascii="Arial" w:hAnsi="Arial" w:cs="Arial"/>
          <w:sz w:val="24"/>
          <w:szCs w:val="24"/>
        </w:rPr>
        <w:t xml:space="preserve">и ситуации из своей практики </w:t>
      </w:r>
      <w:r w:rsidR="00B322AE" w:rsidRPr="00863548">
        <w:rPr>
          <w:rFonts w:ascii="Arial" w:hAnsi="Arial" w:cs="Arial"/>
          <w:sz w:val="24"/>
          <w:szCs w:val="24"/>
        </w:rPr>
        <w:t>в течение минимального срока обучения</w:t>
      </w:r>
      <w:r w:rsidRPr="00863548">
        <w:rPr>
          <w:rFonts w:ascii="Arial" w:hAnsi="Arial" w:cs="Arial"/>
          <w:sz w:val="24"/>
          <w:szCs w:val="24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 xml:space="preserve">нт, подтверждающий соответствие </w:t>
      </w:r>
      <w:r w:rsidR="00C20737">
        <w:rPr>
          <w:rFonts w:ascii="Arial" w:eastAsia="Times New Roman" w:hAnsi="Arial" w:cs="Arial"/>
          <w:sz w:val="24"/>
          <w:szCs w:val="24"/>
          <w:lang w:eastAsia="ru-RU"/>
        </w:rPr>
        <w:t>педагога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 xml:space="preserve"> занимаемой должности</w:t>
      </w:r>
      <w:r w:rsidR="00C2073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A709A6" w:rsidRDefault="00A709A6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высшая ступень повышения квалификации. </w:t>
      </w:r>
      <w:r w:rsidR="00C20737" w:rsidRPr="00C20737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освоения образовательной программы и успешного прохождения итоговой аттестации Слушателю присваивается квалификация </w:t>
      </w:r>
      <w:r w:rsidR="00C20737" w:rsidRPr="00C20737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="00F71846" w:rsidRPr="00F71846">
        <w:rPr>
          <w:rFonts w:ascii="Arial" w:eastAsia="Times New Roman" w:hAnsi="Arial" w:cs="Arial"/>
          <w:i/>
          <w:sz w:val="24"/>
          <w:szCs w:val="24"/>
          <w:lang w:eastAsia="ru-RU"/>
        </w:rPr>
        <w:t>Учитель отечественной истории и обществознания</w:t>
      </w:r>
      <w:r w:rsidR="00C20737" w:rsidRPr="00C20737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="00C207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A4A51" w:rsidRDefault="000A4A51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A4A51">
        <w:rPr>
          <w:rFonts w:ascii="Arial" w:eastAsia="Times New Roman" w:hAnsi="Arial" w:cs="Arial"/>
          <w:sz w:val="24"/>
          <w:szCs w:val="24"/>
          <w:lang w:eastAsia="ru-RU"/>
        </w:rPr>
        <w:t>Лицам, не имеющим профильного основного образования в сфере педагогики, рекомендованный объём часов – не менее 520 часов.</w:t>
      </w:r>
    </w:p>
    <w:p w:rsidR="000A4A51" w:rsidRDefault="000A4A51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A4A51">
        <w:rPr>
          <w:rFonts w:ascii="Arial" w:eastAsia="Times New Roman" w:hAnsi="Arial" w:cs="Arial"/>
          <w:sz w:val="24"/>
          <w:szCs w:val="24"/>
          <w:lang w:eastAsia="ru-RU"/>
        </w:rPr>
        <w:t xml:space="preserve">Дипломированным и действующим школьным учителям и вузовским преподавателям, регулярно проходящим курсы повышения квалификации, достаточно 72 или 144 часов. </w:t>
      </w:r>
    </w:p>
    <w:p w:rsidR="000A4A51" w:rsidRPr="000A4A51" w:rsidRDefault="000A4A51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A4A51">
        <w:rPr>
          <w:rFonts w:ascii="Arial" w:eastAsia="Times New Roman" w:hAnsi="Arial" w:cs="Arial"/>
          <w:sz w:val="24"/>
          <w:szCs w:val="24"/>
          <w:lang w:eastAsia="ru-RU"/>
        </w:rPr>
        <w:t>Директорам школ и ректорам вузов, а также учителям и преподавателям при согласии руководства или учредителей – 40 часов.</w:t>
      </w:r>
    </w:p>
    <w:p w:rsidR="000A4A51" w:rsidRDefault="000A4A51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AF0DEA" w:rsidRDefault="00AF0DE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</w:t>
      </w:r>
      <w:r w:rsidR="001C4231">
        <w:rPr>
          <w:rFonts w:ascii="Arial" w:eastAsia="Times New Roman" w:hAnsi="Arial" w:cs="Arial"/>
          <w:b/>
          <w:sz w:val="24"/>
          <w:szCs w:val="24"/>
          <w:lang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9730EF" w:rsidRPr="00565916" w:rsidRDefault="00E032CF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208" w:type="dxa"/>
          </w:tcPr>
          <w:p w:rsidR="009730EF" w:rsidRPr="00565916" w:rsidRDefault="00E032C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1C4231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730EF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087962" w:rsidRDefault="002D5DDE" w:rsidP="00E565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2D5DDE" w:rsidRPr="00087962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1C4231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1C4231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  <w:r w:rsidR="002D5DDE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1C4231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1C4231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1C4231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  <w:tr w:rsidR="00147089" w:rsidRPr="00087962" w:rsidTr="00651E2F">
        <w:tc>
          <w:tcPr>
            <w:tcW w:w="2235" w:type="dxa"/>
            <w:shd w:val="clear" w:color="auto" w:fill="auto"/>
          </w:tcPr>
          <w:p w:rsidR="00147089" w:rsidRPr="009730EF" w:rsidRDefault="00147089" w:rsidP="00651E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147089" w:rsidRPr="00565916" w:rsidRDefault="00147089" w:rsidP="00651E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208" w:type="dxa"/>
          </w:tcPr>
          <w:p w:rsidR="00147089" w:rsidRPr="00565916" w:rsidRDefault="00147089" w:rsidP="00651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147089" w:rsidRPr="009730EF" w:rsidRDefault="00147089" w:rsidP="00147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</w:tbl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431E6D" w:rsidRDefault="00431E6D" w:rsidP="00431E6D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431E6D" w:rsidRPr="00B60B52" w:rsidRDefault="00431E6D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  <w:r w:rsidR="004632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F5DFB" w:rsidRPr="000E02F0" w:rsidRDefault="004F5DFB" w:rsidP="004F5D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4F5DFB" w:rsidRDefault="004F5DFB" w:rsidP="004F5DFB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8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umc</w:t>
        </w:r>
        <w:r>
          <w:rPr>
            <w:rStyle w:val="a3"/>
            <w:rFonts w:ascii="Arial" w:hAnsi="Arial" w:cs="Arial"/>
            <w:sz w:val="24"/>
            <w:szCs w:val="24"/>
          </w:rPr>
          <w:t>@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</w:p>
    <w:p w:rsidR="004F5DFB" w:rsidRDefault="004F5DFB" w:rsidP="004F5DFB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9" w:history="1">
        <w:r>
          <w:rPr>
            <w:rStyle w:val="a3"/>
            <w:rFonts w:ascii="Arial" w:hAnsi="Arial" w:cs="Arial"/>
            <w:sz w:val="24"/>
            <w:szCs w:val="24"/>
          </w:rPr>
          <w:t>http://icvibor.ru/rent/</w:t>
        </w:r>
      </w:hyperlink>
    </w:p>
    <w:p w:rsidR="000B38F6" w:rsidRPr="00B90DE4" w:rsidRDefault="000B38F6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F27570" w:rsidRDefault="00C761E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r w:rsidR="00764CD5">
        <w:rPr>
          <w:rFonts w:ascii="Arial" w:hAnsi="Arial" w:cs="Arial"/>
          <w:sz w:val="24"/>
          <w:szCs w:val="24"/>
        </w:rPr>
        <w:t>;</w:t>
      </w:r>
    </w:p>
    <w:p w:rsidR="00764CD5" w:rsidRPr="00764CD5" w:rsidRDefault="00764CD5" w:rsidP="00764CD5">
      <w:pPr>
        <w:pStyle w:val="a4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4CD5"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 w:rsidRPr="00764CD5">
        <w:rPr>
          <w:rFonts w:ascii="Arial" w:hAnsi="Arial" w:cs="Arial"/>
          <w:sz w:val="24"/>
          <w:szCs w:val="24"/>
        </w:rPr>
        <w:t>скан-копии</w:t>
      </w:r>
      <w:proofErr w:type="gramEnd"/>
      <w:r w:rsidRPr="00764CD5"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фамилию.</w:t>
      </w:r>
    </w:p>
    <w:p w:rsidR="00764CD5" w:rsidRPr="00FD37E2" w:rsidRDefault="00764CD5" w:rsidP="00764CD5">
      <w:pPr>
        <w:pStyle w:val="a4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sectPr w:rsidR="00764CD5" w:rsidRPr="00F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4E3"/>
    <w:multiLevelType w:val="hybridMultilevel"/>
    <w:tmpl w:val="0B94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D22B0"/>
    <w:multiLevelType w:val="hybridMultilevel"/>
    <w:tmpl w:val="C60E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E09CC"/>
    <w:multiLevelType w:val="hybridMultilevel"/>
    <w:tmpl w:val="EBB05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8473D"/>
    <w:multiLevelType w:val="hybridMultilevel"/>
    <w:tmpl w:val="80EE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F57E3"/>
    <w:multiLevelType w:val="hybridMultilevel"/>
    <w:tmpl w:val="F124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E599E"/>
    <w:multiLevelType w:val="hybridMultilevel"/>
    <w:tmpl w:val="828E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6167E9"/>
    <w:multiLevelType w:val="hybridMultilevel"/>
    <w:tmpl w:val="5360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450C7"/>
    <w:rsid w:val="00060E97"/>
    <w:rsid w:val="00087962"/>
    <w:rsid w:val="0009265B"/>
    <w:rsid w:val="000A4A51"/>
    <w:rsid w:val="000B38F6"/>
    <w:rsid w:val="000B5B2E"/>
    <w:rsid w:val="000D51A0"/>
    <w:rsid w:val="000E02F0"/>
    <w:rsid w:val="000E34CA"/>
    <w:rsid w:val="00147089"/>
    <w:rsid w:val="00170497"/>
    <w:rsid w:val="001C4231"/>
    <w:rsid w:val="001D1A31"/>
    <w:rsid w:val="001D58E5"/>
    <w:rsid w:val="001D637F"/>
    <w:rsid w:val="001E0D33"/>
    <w:rsid w:val="001F3623"/>
    <w:rsid w:val="00200F25"/>
    <w:rsid w:val="00225447"/>
    <w:rsid w:val="00267B44"/>
    <w:rsid w:val="002B3187"/>
    <w:rsid w:val="002D0A6D"/>
    <w:rsid w:val="002D5DDE"/>
    <w:rsid w:val="00346B63"/>
    <w:rsid w:val="00385092"/>
    <w:rsid w:val="00390663"/>
    <w:rsid w:val="00395EF1"/>
    <w:rsid w:val="003B4CD3"/>
    <w:rsid w:val="003D5ABC"/>
    <w:rsid w:val="003E5FD4"/>
    <w:rsid w:val="004148AD"/>
    <w:rsid w:val="00431E6D"/>
    <w:rsid w:val="0044186E"/>
    <w:rsid w:val="004632E0"/>
    <w:rsid w:val="00494FD0"/>
    <w:rsid w:val="00497960"/>
    <w:rsid w:val="004A2FEC"/>
    <w:rsid w:val="004A6675"/>
    <w:rsid w:val="004B0A1C"/>
    <w:rsid w:val="004F23AB"/>
    <w:rsid w:val="004F5DFB"/>
    <w:rsid w:val="00512EBA"/>
    <w:rsid w:val="005252F9"/>
    <w:rsid w:val="00535DCE"/>
    <w:rsid w:val="00554FA1"/>
    <w:rsid w:val="00556FA2"/>
    <w:rsid w:val="00565916"/>
    <w:rsid w:val="0056763F"/>
    <w:rsid w:val="00590EDC"/>
    <w:rsid w:val="005A1D8B"/>
    <w:rsid w:val="005D3792"/>
    <w:rsid w:val="005E449D"/>
    <w:rsid w:val="006135BA"/>
    <w:rsid w:val="006549CD"/>
    <w:rsid w:val="00671E98"/>
    <w:rsid w:val="0067597B"/>
    <w:rsid w:val="006803D0"/>
    <w:rsid w:val="006942B6"/>
    <w:rsid w:val="006A7AC8"/>
    <w:rsid w:val="006D01FC"/>
    <w:rsid w:val="006E78B6"/>
    <w:rsid w:val="00711B02"/>
    <w:rsid w:val="00741246"/>
    <w:rsid w:val="00746690"/>
    <w:rsid w:val="0076301A"/>
    <w:rsid w:val="00764CD5"/>
    <w:rsid w:val="007736E6"/>
    <w:rsid w:val="00797012"/>
    <w:rsid w:val="007C2C9F"/>
    <w:rsid w:val="007C5FA5"/>
    <w:rsid w:val="00863548"/>
    <w:rsid w:val="00864388"/>
    <w:rsid w:val="00865AB1"/>
    <w:rsid w:val="008C0649"/>
    <w:rsid w:val="00932A76"/>
    <w:rsid w:val="00957C70"/>
    <w:rsid w:val="009730EF"/>
    <w:rsid w:val="00996D54"/>
    <w:rsid w:val="009D7B3C"/>
    <w:rsid w:val="009F3AB6"/>
    <w:rsid w:val="00A0193A"/>
    <w:rsid w:val="00A23F36"/>
    <w:rsid w:val="00A709A6"/>
    <w:rsid w:val="00A83220"/>
    <w:rsid w:val="00A94F39"/>
    <w:rsid w:val="00AA3130"/>
    <w:rsid w:val="00AC60C1"/>
    <w:rsid w:val="00AF0DEA"/>
    <w:rsid w:val="00B03E0B"/>
    <w:rsid w:val="00B065A9"/>
    <w:rsid w:val="00B322AE"/>
    <w:rsid w:val="00B344E0"/>
    <w:rsid w:val="00B56825"/>
    <w:rsid w:val="00B60B52"/>
    <w:rsid w:val="00B61840"/>
    <w:rsid w:val="00B90DE4"/>
    <w:rsid w:val="00B977E5"/>
    <w:rsid w:val="00BA324E"/>
    <w:rsid w:val="00BC63FD"/>
    <w:rsid w:val="00C20737"/>
    <w:rsid w:val="00C22030"/>
    <w:rsid w:val="00C32F8C"/>
    <w:rsid w:val="00C55022"/>
    <w:rsid w:val="00C761E0"/>
    <w:rsid w:val="00CA4CDA"/>
    <w:rsid w:val="00CC46FA"/>
    <w:rsid w:val="00D01AAD"/>
    <w:rsid w:val="00D117F3"/>
    <w:rsid w:val="00D1389F"/>
    <w:rsid w:val="00D200FD"/>
    <w:rsid w:val="00D71E20"/>
    <w:rsid w:val="00DB42EA"/>
    <w:rsid w:val="00DD51D8"/>
    <w:rsid w:val="00DE0D4B"/>
    <w:rsid w:val="00DF285B"/>
    <w:rsid w:val="00E032CF"/>
    <w:rsid w:val="00E260A9"/>
    <w:rsid w:val="00E34982"/>
    <w:rsid w:val="00E572CA"/>
    <w:rsid w:val="00E57A35"/>
    <w:rsid w:val="00EA2E23"/>
    <w:rsid w:val="00EE2A74"/>
    <w:rsid w:val="00F1472D"/>
    <w:rsid w:val="00F27570"/>
    <w:rsid w:val="00F4044B"/>
    <w:rsid w:val="00F456BD"/>
    <w:rsid w:val="00F647E2"/>
    <w:rsid w:val="00F71846"/>
    <w:rsid w:val="00F72DA6"/>
    <w:rsid w:val="00F74138"/>
    <w:rsid w:val="00F843E9"/>
    <w:rsid w:val="00F96BCB"/>
    <w:rsid w:val="00F979CE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@icvib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cvibor.ru/r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48</cp:revision>
  <dcterms:created xsi:type="dcterms:W3CDTF">2017-03-22T05:40:00Z</dcterms:created>
  <dcterms:modified xsi:type="dcterms:W3CDTF">2017-12-07T12:17:00Z</dcterms:modified>
</cp:coreProperties>
</file>